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EC7" w:rsidRPr="00F618F6" w:rsidRDefault="00C05EC7" w:rsidP="00C05EC7">
      <w:pPr>
        <w:pStyle w:val="berschrift2"/>
        <w:spacing w:before="0" w:after="0"/>
        <w:rPr>
          <w:rFonts w:ascii="Bookman Old Style" w:hAnsi="Bookman Old Style"/>
          <w:sz w:val="22"/>
          <w:szCs w:val="22"/>
        </w:rPr>
      </w:pPr>
      <w:r w:rsidRPr="00F618F6">
        <w:rPr>
          <w:rFonts w:ascii="Bookman Old Style" w:hAnsi="Bookman Old Style"/>
          <w:sz w:val="22"/>
          <w:szCs w:val="22"/>
        </w:rPr>
        <w:t>Der Freimaurercode</w:t>
      </w:r>
    </w:p>
    <w:p w:rsidR="00C05EC7" w:rsidRPr="00F618F6" w:rsidRDefault="00C05EC7" w:rsidP="00C05EC7">
      <w:pPr>
        <w:rPr>
          <w:rFonts w:ascii="Bookman Old Style" w:hAnsi="Bookman Old Style"/>
          <w:sz w:val="22"/>
          <w:szCs w:val="22"/>
        </w:rPr>
      </w:pPr>
    </w:p>
    <w:p w:rsidR="00C05EC7" w:rsidRPr="00F618F6" w:rsidRDefault="00C05EC7" w:rsidP="00C05EC7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 w:rsidRPr="00F618F6">
        <w:rPr>
          <w:rFonts w:ascii="Bookman Old Style" w:hAnsi="Bookman Old Style"/>
          <w:sz w:val="22"/>
          <w:szCs w:val="22"/>
        </w:rPr>
        <w:t>Die Freimaurer benutzten im 18. Jahrhundert den nach ihnen benannten Code</w:t>
      </w:r>
      <w:proofErr w:type="gramStart"/>
      <w:r w:rsidRPr="00F618F6">
        <w:rPr>
          <w:rFonts w:ascii="Bookman Old Style" w:hAnsi="Bookman Old Style"/>
          <w:sz w:val="22"/>
          <w:szCs w:val="22"/>
        </w:rPr>
        <w:t>, der</w:t>
      </w:r>
      <w:proofErr w:type="gramEnd"/>
      <w:r w:rsidRPr="00F618F6">
        <w:rPr>
          <w:rFonts w:ascii="Bookman Old Style" w:hAnsi="Bookman Old Style"/>
          <w:sz w:val="22"/>
          <w:szCs w:val="22"/>
        </w:rPr>
        <w:t xml:space="preserve"> auch Kästchen- oder Winkelcode genannt wird.</w:t>
      </w:r>
      <w:r w:rsidRPr="00F618F6">
        <w:rPr>
          <w:rFonts w:ascii="Bookman Old Style" w:hAnsi="Bookman Old Style"/>
          <w:sz w:val="22"/>
          <w:szCs w:val="22"/>
        </w:rPr>
        <w:br/>
        <w:t xml:space="preserve">Die Buchstaben wurden in Kästchen oder Winkel eingetragen. Beim Verschlüsseln wurde dann jeder Buchstabe des Alphabets durch das ihm zugeordnete Zeichen ersetzt. </w:t>
      </w:r>
    </w:p>
    <w:p w:rsidR="00C05EC7" w:rsidRPr="00F618F6" w:rsidRDefault="00C05EC7" w:rsidP="00C05EC7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  <w:lang w:eastAsia="de-DE"/>
        </w:rPr>
        <w:drawing>
          <wp:inline distT="0" distB="0" distL="0" distR="0">
            <wp:extent cx="3949700" cy="787400"/>
            <wp:effectExtent l="25400" t="0" r="0" b="0"/>
            <wp:docPr id="1" name="Bild 1" descr="Freimau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imaur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EC7" w:rsidRPr="00F618F6" w:rsidRDefault="00C05EC7" w:rsidP="00C05EC7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</w:p>
    <w:p w:rsidR="00C05EC7" w:rsidRDefault="00C05EC7" w:rsidP="00C05EC7">
      <w:pPr>
        <w:pStyle w:val="StandardWeb"/>
        <w:spacing w:before="0" w:beforeAutospacing="0" w:after="0" w:afterAutospacing="0"/>
        <w:rPr>
          <w:rFonts w:ascii="Bookman Old Style" w:hAnsi="Bookman Old Style"/>
          <w:b/>
          <w:sz w:val="22"/>
          <w:szCs w:val="22"/>
          <w:u w:val="single"/>
        </w:rPr>
      </w:pPr>
      <w:r w:rsidRPr="00F618F6">
        <w:rPr>
          <w:rFonts w:ascii="Bookman Old Style" w:hAnsi="Bookman Old Style"/>
          <w:b/>
          <w:sz w:val="22"/>
          <w:szCs w:val="22"/>
          <w:u w:val="single"/>
        </w:rPr>
        <w:t>Aufgabe 1: Schreibe deinen Vor- und Zunamen im Freimaurercode.</w:t>
      </w:r>
    </w:p>
    <w:p w:rsidR="00C05EC7" w:rsidRPr="00F618F6" w:rsidRDefault="00C05EC7" w:rsidP="00C05EC7">
      <w:pPr>
        <w:pStyle w:val="StandardWeb"/>
        <w:spacing w:before="0" w:beforeAutospacing="0" w:after="0" w:afterAutospacing="0"/>
        <w:rPr>
          <w:rFonts w:ascii="Bookman Old Style" w:hAnsi="Bookman Old Style"/>
          <w:b/>
          <w:sz w:val="22"/>
          <w:szCs w:val="22"/>
          <w:u w:val="single"/>
        </w:rPr>
      </w:pPr>
    </w:p>
    <w:p w:rsidR="00C05EC7" w:rsidRPr="00F618F6" w:rsidRDefault="00C05EC7" w:rsidP="00C05EC7">
      <w:pPr>
        <w:pStyle w:val="StandardWeb"/>
        <w:spacing w:before="0" w:beforeAutospacing="0" w:after="0" w:afterAutospacing="0"/>
        <w:rPr>
          <w:rFonts w:ascii="Bookman Old Style" w:hAnsi="Bookman Old Style"/>
          <w:b/>
          <w:sz w:val="22"/>
          <w:szCs w:val="22"/>
          <w:u w:val="single"/>
        </w:rPr>
      </w:pPr>
      <w:r w:rsidRPr="00F618F6">
        <w:rPr>
          <w:rFonts w:ascii="Bookman Old Style" w:hAnsi="Bookman Old Style"/>
          <w:b/>
          <w:sz w:val="22"/>
          <w:szCs w:val="22"/>
          <w:u w:val="single"/>
        </w:rPr>
        <w:t>Aufgabe 2: Entschlüssele den folgenden Text:</w:t>
      </w:r>
    </w:p>
    <w:p w:rsidR="00C05EC7" w:rsidRPr="00F618F6" w:rsidRDefault="00C05EC7" w:rsidP="00C05EC7">
      <w:pPr>
        <w:pStyle w:val="StandardWeb"/>
        <w:spacing w:before="0" w:beforeAutospacing="0" w:after="0" w:afterAutospac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  <w:lang w:eastAsia="de-DE"/>
        </w:rPr>
        <w:drawing>
          <wp:inline distT="0" distB="0" distL="0" distR="0">
            <wp:extent cx="3340100" cy="215900"/>
            <wp:effectExtent l="0" t="0" r="0" b="0"/>
            <wp:docPr id="2" name="Bild 2" descr="FreimGlue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eimGlueck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302" w:rsidRDefault="00C05EC7"/>
    <w:sectPr w:rsidR="00177302" w:rsidSect="00177302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05EC7"/>
    <w:rsid w:val="00C05EC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5EC7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berschrift2">
    <w:name w:val="heading 2"/>
    <w:basedOn w:val="Standard"/>
    <w:next w:val="Standard"/>
    <w:link w:val="berschrift2Zeichen"/>
    <w:qFormat/>
    <w:rsid w:val="00C05E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5166CD"/>
  </w:style>
  <w:style w:type="character" w:customStyle="1" w:styleId="berschrift2Zeichen">
    <w:name w:val="Überschrift 2 Zeichen"/>
    <w:basedOn w:val="Absatzstandardschriftart"/>
    <w:link w:val="berschrift2"/>
    <w:rsid w:val="00C05EC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StandardWeb">
    <w:name w:val="Normal (Web)"/>
    <w:basedOn w:val="Standard"/>
    <w:rsid w:val="00C05EC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Tepaße</dc:creator>
  <cp:keywords/>
  <cp:lastModifiedBy>David Tepaße</cp:lastModifiedBy>
  <cp:revision>1</cp:revision>
  <dcterms:created xsi:type="dcterms:W3CDTF">2011-03-03T11:15:00Z</dcterms:created>
  <dcterms:modified xsi:type="dcterms:W3CDTF">2011-03-03T11:16:00Z</dcterms:modified>
</cp:coreProperties>
</file>